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1B" w:rsidRDefault="00157E1B" w:rsidP="00157E1B">
      <w:pPr>
        <w:rPr>
          <w:rFonts w:ascii="Calibri" w:hAnsi="Calibri"/>
          <w:b/>
          <w:sz w:val="28"/>
          <w:szCs w:val="28"/>
        </w:rPr>
      </w:pPr>
    </w:p>
    <w:p w:rsidR="007B5DD6" w:rsidRDefault="00157E1B" w:rsidP="00157E1B">
      <w:pPr>
        <w:rPr>
          <w:rFonts w:ascii="Calibri" w:hAnsi="Calibri"/>
          <w:sz w:val="24"/>
          <w:szCs w:val="24"/>
        </w:rPr>
      </w:pPr>
      <w:r w:rsidRPr="007E38AB">
        <w:rPr>
          <w:rFonts w:ascii="Calibri" w:hAnsi="Calibri"/>
          <w:b/>
          <w:sz w:val="28"/>
          <w:szCs w:val="28"/>
        </w:rPr>
        <w:t>UpdaTED</w:t>
      </w:r>
      <w:r w:rsidRPr="007E38AB">
        <w:rPr>
          <w:rFonts w:ascii="Calibri" w:hAnsi="Calibri"/>
          <w:b/>
          <w:sz w:val="28"/>
          <w:szCs w:val="28"/>
        </w:rPr>
        <w:tab/>
      </w:r>
      <w:r w:rsidRPr="007E38AB">
        <w:rPr>
          <w:rFonts w:ascii="Calibri" w:hAnsi="Calibri"/>
          <w:b/>
          <w:sz w:val="28"/>
          <w:szCs w:val="28"/>
        </w:rPr>
        <w:tab/>
      </w:r>
      <w:r w:rsidRPr="007E38AB">
        <w:rPr>
          <w:rFonts w:ascii="Calibri" w:hAnsi="Calibri"/>
          <w:b/>
          <w:sz w:val="28"/>
          <w:szCs w:val="28"/>
        </w:rPr>
        <w:tab/>
      </w:r>
      <w:r w:rsidRPr="007E38AB">
        <w:rPr>
          <w:rFonts w:ascii="Calibri" w:hAnsi="Calibri"/>
          <w:b/>
          <w:sz w:val="28"/>
          <w:szCs w:val="28"/>
        </w:rPr>
        <w:tab/>
      </w:r>
      <w:r w:rsidRPr="007E38AB">
        <w:rPr>
          <w:rFonts w:ascii="Calibri" w:hAnsi="Calibri"/>
          <w:b/>
          <w:sz w:val="28"/>
          <w:szCs w:val="28"/>
        </w:rPr>
        <w:tab/>
      </w:r>
      <w:r w:rsidRPr="007E38AB">
        <w:rPr>
          <w:rFonts w:ascii="Calibri" w:hAnsi="Calibri"/>
          <w:b/>
          <w:sz w:val="28"/>
          <w:szCs w:val="28"/>
        </w:rPr>
        <w:tab/>
      </w:r>
      <w:r w:rsidRPr="007E38AB">
        <w:rPr>
          <w:rFonts w:ascii="Calibri" w:hAnsi="Calibri"/>
          <w:b/>
          <w:sz w:val="28"/>
          <w:szCs w:val="28"/>
        </w:rPr>
        <w:tab/>
      </w:r>
      <w:r w:rsidRPr="007E38AB">
        <w:rPr>
          <w:rFonts w:ascii="Calibri" w:hAnsi="Calibri"/>
          <w:b/>
          <w:sz w:val="28"/>
          <w:szCs w:val="28"/>
        </w:rPr>
        <w:tab/>
      </w:r>
      <w:r w:rsidR="00EF38A9">
        <w:rPr>
          <w:rFonts w:ascii="Calibri" w:hAnsi="Calibri"/>
          <w:b/>
          <w:sz w:val="28"/>
          <w:szCs w:val="28"/>
        </w:rPr>
        <w:tab/>
      </w:r>
      <w:r w:rsidR="00EF38A9">
        <w:rPr>
          <w:rFonts w:ascii="Calibri" w:hAnsi="Calibri"/>
          <w:b/>
          <w:sz w:val="28"/>
          <w:szCs w:val="28"/>
        </w:rPr>
        <w:tab/>
      </w:r>
      <w:r w:rsidR="0012005F">
        <w:rPr>
          <w:rFonts w:ascii="Calibri" w:hAnsi="Calibri"/>
          <w:b/>
          <w:sz w:val="28"/>
          <w:szCs w:val="28"/>
        </w:rPr>
        <w:t>May</w:t>
      </w:r>
      <w:r w:rsidRPr="007E38AB">
        <w:rPr>
          <w:rFonts w:ascii="Calibri" w:hAnsi="Calibri"/>
          <w:b/>
          <w:sz w:val="28"/>
          <w:szCs w:val="28"/>
        </w:rPr>
        <w:t xml:space="preserve"> 2017</w:t>
      </w:r>
    </w:p>
    <w:p w:rsidR="00157E1B" w:rsidRDefault="007B5DD6" w:rsidP="00157E1B">
      <w:pPr>
        <w:rPr>
          <w:rFonts w:ascii="Calibri" w:hAnsi="Calibri"/>
          <w:sz w:val="24"/>
          <w:szCs w:val="24"/>
        </w:rPr>
      </w:pPr>
      <w:r>
        <w:rPr>
          <w:rFonts w:ascii="Calibri" w:hAnsi="Calibri"/>
          <w:sz w:val="24"/>
          <w:szCs w:val="24"/>
        </w:rPr>
        <w:t xml:space="preserve">Dear Book Group Chair  </w:t>
      </w:r>
    </w:p>
    <w:p w:rsidR="007B5DD6" w:rsidRPr="007E38AB" w:rsidRDefault="007B5DD6" w:rsidP="00157E1B">
      <w:pPr>
        <w:rPr>
          <w:rFonts w:ascii="Calibri" w:hAnsi="Calibri"/>
          <w:b/>
          <w:sz w:val="28"/>
          <w:szCs w:val="28"/>
        </w:rPr>
      </w:pPr>
      <w:r>
        <w:rPr>
          <w:rFonts w:ascii="Calibri" w:hAnsi="Calibri"/>
          <w:sz w:val="24"/>
          <w:szCs w:val="24"/>
        </w:rPr>
        <w:t xml:space="preserve">Please find below the UPdaTED for </w:t>
      </w:r>
      <w:r w:rsidR="00042D73">
        <w:rPr>
          <w:rFonts w:ascii="Calibri" w:hAnsi="Calibri"/>
          <w:sz w:val="24"/>
          <w:szCs w:val="24"/>
        </w:rPr>
        <w:t>May</w:t>
      </w:r>
      <w:r>
        <w:rPr>
          <w:rFonts w:ascii="Calibri" w:hAnsi="Calibri"/>
          <w:sz w:val="24"/>
          <w:szCs w:val="24"/>
        </w:rPr>
        <w:t xml:space="preserve"> to be forwarded to all members of your book group</w:t>
      </w:r>
    </w:p>
    <w:tbl>
      <w:tblPr>
        <w:tblStyle w:val="TableGrid"/>
        <w:tblW w:w="5000" w:type="pct"/>
        <w:tblLook w:val="04A0"/>
      </w:tblPr>
      <w:tblGrid>
        <w:gridCol w:w="10682"/>
      </w:tblGrid>
      <w:tr w:rsidR="00C54C96" w:rsidTr="000D25F9">
        <w:tc>
          <w:tcPr>
            <w:tcW w:w="5000" w:type="pct"/>
          </w:tcPr>
          <w:p w:rsidR="00F32549" w:rsidRPr="0048336C" w:rsidRDefault="00F32549" w:rsidP="00F32549">
            <w:pPr>
              <w:rPr>
                <w:b/>
                <w:sz w:val="24"/>
                <w:szCs w:val="24"/>
              </w:rPr>
            </w:pPr>
            <w:r w:rsidRPr="0048336C">
              <w:rPr>
                <w:b/>
                <w:sz w:val="24"/>
                <w:szCs w:val="24"/>
              </w:rPr>
              <w:t>C</w:t>
            </w:r>
            <w:r>
              <w:rPr>
                <w:b/>
                <w:sz w:val="24"/>
                <w:szCs w:val="24"/>
              </w:rPr>
              <w:t xml:space="preserve">hildren’s </w:t>
            </w:r>
            <w:r w:rsidRPr="0048336C">
              <w:rPr>
                <w:b/>
                <w:sz w:val="24"/>
                <w:szCs w:val="24"/>
              </w:rPr>
              <w:t>B</w:t>
            </w:r>
            <w:r>
              <w:rPr>
                <w:b/>
                <w:sz w:val="24"/>
                <w:szCs w:val="24"/>
              </w:rPr>
              <w:t xml:space="preserve">ook </w:t>
            </w:r>
            <w:r w:rsidRPr="0048336C">
              <w:rPr>
                <w:b/>
                <w:sz w:val="24"/>
                <w:szCs w:val="24"/>
              </w:rPr>
              <w:t>A</w:t>
            </w:r>
            <w:r>
              <w:rPr>
                <w:b/>
                <w:sz w:val="24"/>
                <w:szCs w:val="24"/>
              </w:rPr>
              <w:t>ward</w:t>
            </w:r>
            <w:r w:rsidRPr="0048336C">
              <w:rPr>
                <w:b/>
                <w:sz w:val="24"/>
                <w:szCs w:val="24"/>
              </w:rPr>
              <w:t xml:space="preserve"> Voting</w:t>
            </w:r>
            <w:r>
              <w:rPr>
                <w:b/>
                <w:sz w:val="24"/>
                <w:szCs w:val="24"/>
              </w:rPr>
              <w:t xml:space="preserve"> Deadline</w:t>
            </w:r>
          </w:p>
          <w:p w:rsidR="00C54C96" w:rsidRPr="002B1DF1" w:rsidRDefault="00F32549" w:rsidP="00F32549">
            <w:pPr>
              <w:rPr>
                <w:rFonts w:ascii="Calibri" w:hAnsi="Calibri"/>
                <w:b/>
                <w:sz w:val="24"/>
                <w:szCs w:val="24"/>
              </w:rPr>
            </w:pPr>
            <w:r>
              <w:t xml:space="preserve">The final date for the CBA voting is 12th May at 12 o'clock for online voting via the web site and 13th May via your group. If you are a group member please </w:t>
            </w:r>
            <w:r w:rsidR="003D66D5" w:rsidRPr="003D66D5">
              <w:rPr>
                <w:color w:val="000000" w:themeColor="text1"/>
              </w:rPr>
              <w:t>submit</w:t>
            </w:r>
            <w:r w:rsidR="001315CD">
              <w:rPr>
                <w:color w:val="000000" w:themeColor="text1"/>
              </w:rPr>
              <w:t xml:space="preserve"> </w:t>
            </w:r>
            <w:r>
              <w:t>vote</w:t>
            </w:r>
            <w:r w:rsidR="003D66D5">
              <w:t>s</w:t>
            </w:r>
            <w:r>
              <w:t xml:space="preserve"> via your group. Remember only children can vote and they need to have read all the books in a category. To keep up to date with the award </w:t>
            </w:r>
            <w:r w:rsidR="003D66D5">
              <w:t xml:space="preserve">on Twitter </w:t>
            </w:r>
            <w:r>
              <w:t>follow @CBACoordinator</w:t>
            </w:r>
            <w:r w:rsidR="003D66D5">
              <w:t>or use the hashtag</w:t>
            </w:r>
            <w:r>
              <w:t xml:space="preserve"> #fcbgcba17.</w:t>
            </w:r>
          </w:p>
        </w:tc>
      </w:tr>
      <w:tr w:rsidR="0048336C" w:rsidTr="000D25F9">
        <w:tc>
          <w:tcPr>
            <w:tcW w:w="5000" w:type="pct"/>
          </w:tcPr>
          <w:p w:rsidR="0048336C" w:rsidRPr="002B1DF1" w:rsidRDefault="004042A7" w:rsidP="0048336C">
            <w:pPr>
              <w:rPr>
                <w:rFonts w:ascii="Calibri" w:hAnsi="Calibri"/>
                <w:b/>
                <w:sz w:val="24"/>
                <w:szCs w:val="24"/>
              </w:rPr>
            </w:pPr>
            <w:r>
              <w:rPr>
                <w:rFonts w:ascii="Calibri" w:hAnsi="Calibri"/>
                <w:b/>
                <w:sz w:val="24"/>
                <w:szCs w:val="24"/>
              </w:rPr>
              <w:t>50</w:t>
            </w:r>
            <w:r w:rsidRPr="004042A7">
              <w:rPr>
                <w:rFonts w:ascii="Calibri" w:hAnsi="Calibri"/>
                <w:b/>
                <w:sz w:val="24"/>
                <w:szCs w:val="24"/>
                <w:vertAlign w:val="superscript"/>
              </w:rPr>
              <w:t>th</w:t>
            </w:r>
            <w:r>
              <w:rPr>
                <w:rFonts w:ascii="Calibri" w:hAnsi="Calibri"/>
                <w:b/>
                <w:sz w:val="24"/>
                <w:szCs w:val="24"/>
              </w:rPr>
              <w:t xml:space="preserve"> celebrations</w:t>
            </w:r>
          </w:p>
          <w:p w:rsidR="0048336C" w:rsidRPr="002B1DF1" w:rsidRDefault="00042D73" w:rsidP="004042A7">
            <w:pPr>
              <w:rPr>
                <w:b/>
                <w:sz w:val="24"/>
                <w:szCs w:val="24"/>
              </w:rPr>
            </w:pPr>
            <w:r>
              <w:rPr>
                <w:rFonts w:ascii="Calibri" w:hAnsi="Calibri"/>
                <w:sz w:val="24"/>
                <w:szCs w:val="24"/>
              </w:rPr>
              <w:t xml:space="preserve"> Next meeting</w:t>
            </w:r>
            <w:r w:rsidR="003D66D5">
              <w:rPr>
                <w:rFonts w:ascii="Calibri" w:hAnsi="Calibri"/>
                <w:sz w:val="24"/>
                <w:szCs w:val="24"/>
              </w:rPr>
              <w:t xml:space="preserve"> of the planning group is</w:t>
            </w:r>
            <w:r>
              <w:rPr>
                <w:rFonts w:ascii="Calibri" w:hAnsi="Calibri"/>
                <w:sz w:val="24"/>
                <w:szCs w:val="24"/>
              </w:rPr>
              <w:t xml:space="preserve"> on 24</w:t>
            </w:r>
            <w:r w:rsidRPr="00042D73">
              <w:rPr>
                <w:rFonts w:ascii="Calibri" w:hAnsi="Calibri"/>
                <w:sz w:val="24"/>
                <w:szCs w:val="24"/>
                <w:vertAlign w:val="superscript"/>
              </w:rPr>
              <w:t>th</w:t>
            </w:r>
            <w:r>
              <w:rPr>
                <w:rFonts w:ascii="Calibri" w:hAnsi="Calibri"/>
                <w:sz w:val="24"/>
                <w:szCs w:val="24"/>
              </w:rPr>
              <w:t xml:space="preserve"> May. </w:t>
            </w:r>
            <w:r w:rsidR="004042A7">
              <w:rPr>
                <w:rFonts w:ascii="Calibri" w:hAnsi="Calibri"/>
                <w:sz w:val="24"/>
                <w:szCs w:val="24"/>
              </w:rPr>
              <w:t xml:space="preserve"> Don’t forget to send any ideas to me as soon as possible.</w:t>
            </w:r>
          </w:p>
        </w:tc>
      </w:tr>
      <w:tr w:rsidR="0048336C" w:rsidTr="000D25F9">
        <w:tc>
          <w:tcPr>
            <w:tcW w:w="5000" w:type="pct"/>
          </w:tcPr>
          <w:p w:rsidR="0048336C" w:rsidRDefault="0048336C" w:rsidP="00664698">
            <w:pPr>
              <w:rPr>
                <w:b/>
                <w:sz w:val="24"/>
                <w:szCs w:val="24"/>
              </w:rPr>
            </w:pPr>
            <w:r w:rsidRPr="002B1DF1">
              <w:rPr>
                <w:b/>
                <w:sz w:val="24"/>
                <w:szCs w:val="24"/>
              </w:rPr>
              <w:t>NSSM</w:t>
            </w:r>
          </w:p>
          <w:p w:rsidR="0048336C" w:rsidRDefault="0048336C" w:rsidP="00664698">
            <w:r>
              <w:t xml:space="preserve">May </w:t>
            </w:r>
            <w:r w:rsidR="004042A7">
              <w:t>is</w:t>
            </w:r>
            <w:r>
              <w:t xml:space="preserve"> here and we’re all looking forward to celebrating National Share a Story Month.  Have a look at the NSSM page of the FCBG website for ideas, links and downloadable sheets which will hopefully inspire you to arrange an exciting event to celebrate Pictures and Stories in whatever format you choose.</w:t>
            </w:r>
          </w:p>
          <w:p w:rsidR="0048336C" w:rsidRDefault="0048336C" w:rsidP="00664698">
            <w:r>
              <w:t>Please let us know what you have planned and afterwards we’d love to read a short report and we’ll share any photos you send us too.</w:t>
            </w:r>
            <w:r w:rsidR="007A5F05">
              <w:t xml:space="preserve"> </w:t>
            </w:r>
            <w:hyperlink r:id="rId7" w:history="1">
              <w:r w:rsidR="007A5F05">
                <w:rPr>
                  <w:rStyle w:val="Hyperlink"/>
                </w:rPr>
                <w:t>nssm@fcbg.org.uk</w:t>
              </w:r>
            </w:hyperlink>
          </w:p>
          <w:p w:rsidR="007A5F05" w:rsidRPr="007A5F05" w:rsidRDefault="007A5F05" w:rsidP="007A5F05">
            <w:pPr>
              <w:pStyle w:val="HTMLPreformatted"/>
              <w:rPr>
                <w:rFonts w:asciiTheme="minorHAnsi" w:hAnsiTheme="minorHAnsi"/>
                <w:sz w:val="24"/>
                <w:szCs w:val="24"/>
              </w:rPr>
            </w:pPr>
            <w:r w:rsidRPr="007A5F05">
              <w:rPr>
                <w:rFonts w:asciiTheme="minorHAnsi" w:hAnsiTheme="minorHAnsi"/>
                <w:sz w:val="24"/>
                <w:szCs w:val="24"/>
              </w:rPr>
              <w:t>Please follow our Alphabet of Illustrators on Twitter through May and tweet about your own celebrations and events @FCBGNews</w:t>
            </w:r>
          </w:p>
          <w:p w:rsidR="0048336C" w:rsidRPr="004042A7" w:rsidRDefault="0048336C" w:rsidP="00664698"/>
        </w:tc>
      </w:tr>
      <w:tr w:rsidR="0048336C" w:rsidTr="000D25F9">
        <w:tc>
          <w:tcPr>
            <w:tcW w:w="5000" w:type="pct"/>
          </w:tcPr>
          <w:p w:rsidR="004042A7" w:rsidRDefault="004042A7" w:rsidP="00042D73">
            <w:pPr>
              <w:pStyle w:val="NormalWeb"/>
              <w:rPr>
                <w:rStyle w:val="Strong"/>
                <w:rFonts w:asciiTheme="minorHAnsi" w:hAnsiTheme="minorHAnsi"/>
              </w:rPr>
            </w:pPr>
            <w:r>
              <w:rPr>
                <w:rStyle w:val="Strong"/>
                <w:rFonts w:asciiTheme="minorHAnsi" w:hAnsiTheme="minorHAnsi"/>
              </w:rPr>
              <w:t xml:space="preserve"> New Book</w:t>
            </w:r>
          </w:p>
          <w:p w:rsidR="0048336C" w:rsidRDefault="00042D73" w:rsidP="001315CD">
            <w:pPr>
              <w:pStyle w:val="NormalWeb"/>
              <w:rPr>
                <w:rFonts w:ascii="Calibri" w:hAnsi="Calibri"/>
              </w:rPr>
            </w:pPr>
            <w:r w:rsidRPr="004042A7">
              <w:rPr>
                <w:rStyle w:val="Strong"/>
                <w:rFonts w:asciiTheme="minorHAnsi" w:hAnsiTheme="minorHAnsi"/>
                <w:b w:val="0"/>
              </w:rPr>
              <w:t>A Song For Will was published a few weeks ago and is already featuring on Radio 4 (With Great Pleasure, this Sunday) and has been nominated for the North Somerset Teacher's Award for 'Quality Fiction'. Aimed at slightly older children, this sensational picture</w:t>
            </w:r>
            <w:r w:rsidR="001315CD">
              <w:rPr>
                <w:rStyle w:val="Strong"/>
                <w:rFonts w:asciiTheme="minorHAnsi" w:hAnsiTheme="minorHAnsi"/>
                <w:b w:val="0"/>
              </w:rPr>
              <w:t xml:space="preserve"> </w:t>
            </w:r>
            <w:r w:rsidRPr="004042A7">
              <w:rPr>
                <w:rStyle w:val="Strong"/>
                <w:rFonts w:asciiTheme="minorHAnsi" w:hAnsiTheme="minorHAnsi"/>
                <w:b w:val="0"/>
              </w:rPr>
              <w:t>book has been produced in partnership with The Lost Gardens of Heligan in Cornwall.</w:t>
            </w:r>
            <w:r w:rsidR="001315CD">
              <w:rPr>
                <w:rStyle w:val="Strong"/>
                <w:rFonts w:asciiTheme="minorHAnsi" w:hAnsiTheme="minorHAnsi"/>
                <w:b w:val="0"/>
              </w:rPr>
              <w:t xml:space="preserve"> </w:t>
            </w:r>
            <w:r w:rsidR="001315CD">
              <w:rPr>
                <w:rFonts w:asciiTheme="minorHAnsi" w:hAnsiTheme="minorHAnsi"/>
              </w:rPr>
              <w:t>Set in WW1</w:t>
            </w:r>
            <w:r w:rsidR="004042A7">
              <w:rPr>
                <w:rFonts w:asciiTheme="minorHAnsi" w:hAnsiTheme="minorHAnsi"/>
              </w:rPr>
              <w:t xml:space="preserve">, the book </w:t>
            </w:r>
            <w:r w:rsidRPr="004042A7">
              <w:rPr>
                <w:rFonts w:asciiTheme="minorHAnsi" w:hAnsiTheme="minorHAnsi"/>
              </w:rPr>
              <w:t xml:space="preserve">tells the incredible story of the gardeners who went to war, many of whom never came back. </w:t>
            </w:r>
            <w:r w:rsidR="001315CD">
              <w:rPr>
                <w:rFonts w:asciiTheme="minorHAnsi" w:hAnsiTheme="minorHAnsi"/>
              </w:rPr>
              <w:t xml:space="preserve"> The gardens were rediscovered in 1990 and </w:t>
            </w:r>
            <w:r w:rsidRPr="004042A7">
              <w:rPr>
                <w:rFonts w:asciiTheme="minorHAnsi" w:hAnsiTheme="minorHAnsi"/>
              </w:rPr>
              <w:t>are now a huge tourist attraction</w:t>
            </w:r>
            <w:r w:rsidR="001315CD">
              <w:rPr>
                <w:rFonts w:asciiTheme="minorHAnsi" w:hAnsiTheme="minorHAnsi"/>
              </w:rPr>
              <w:t>.</w:t>
            </w:r>
          </w:p>
        </w:tc>
      </w:tr>
    </w:tbl>
    <w:p w:rsidR="00305BE1" w:rsidRDefault="00305BE1" w:rsidP="00147521">
      <w:pPr>
        <w:pStyle w:val="NoSpacing"/>
        <w:rPr>
          <w:sz w:val="24"/>
          <w:szCs w:val="24"/>
        </w:rPr>
      </w:pPr>
    </w:p>
    <w:p w:rsidR="008F25F1" w:rsidRDefault="008F25F1" w:rsidP="00147521">
      <w:pPr>
        <w:pStyle w:val="NoSpacing"/>
        <w:rPr>
          <w:sz w:val="24"/>
          <w:szCs w:val="24"/>
        </w:rPr>
      </w:pPr>
    </w:p>
    <w:p w:rsidR="008F25F1" w:rsidRDefault="008F25F1" w:rsidP="00147521">
      <w:pPr>
        <w:pStyle w:val="NoSpacing"/>
        <w:rPr>
          <w:sz w:val="24"/>
          <w:szCs w:val="24"/>
        </w:rPr>
      </w:pPr>
      <w:bookmarkStart w:id="0" w:name="_GoBack"/>
      <w:bookmarkEnd w:id="0"/>
    </w:p>
    <w:sectPr w:rsidR="008F25F1" w:rsidSect="00305BE1">
      <w:headerReference w:type="default" r:id="rId8"/>
      <w:footerReference w:type="default" r:id="rId9"/>
      <w:pgSz w:w="11906" w:h="16838"/>
      <w:pgMar w:top="765" w:right="720" w:bottom="765" w:left="720"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466" w:rsidRDefault="00CC5466" w:rsidP="00305BE1">
      <w:pPr>
        <w:spacing w:after="0" w:line="240" w:lineRule="auto"/>
      </w:pPr>
      <w:r>
        <w:separator/>
      </w:r>
    </w:p>
  </w:endnote>
  <w:endnote w:type="continuationSeparator" w:id="1">
    <w:p w:rsidR="00CC5466" w:rsidRDefault="00CC5466" w:rsidP="00305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ational Trust TT">
    <w:charset w:val="00"/>
    <w:family w:val="roman"/>
    <w:pitch w:val="variable"/>
    <w:sig w:usb0="00000000" w:usb1="00000000" w:usb2="00000000" w:usb3="00000000" w:csb0="00000000" w:csb1="00000000"/>
  </w:font>
  <w:font w:name="National Trust Display TT">
    <w:charset w:val="00"/>
    <w:family w:val="roman"/>
    <w:pitch w:val="variable"/>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E1" w:rsidRDefault="00BA295A">
    <w:pPr>
      <w:pStyle w:val="NoSpacing"/>
      <w:jc w:val="center"/>
    </w:pPr>
    <w:r>
      <w:t>Registered charity no. 268289</w:t>
    </w:r>
  </w:p>
  <w:p w:rsidR="00305BE1" w:rsidRDefault="00BA295A">
    <w:pPr>
      <w:pStyle w:val="NoSpacing"/>
      <w:jc w:val="center"/>
    </w:pPr>
    <w:r>
      <w:t>National Secretary: 10 St Laurence Road, Bradford on Avon, Wiltshire.  BA5 1JG</w:t>
    </w:r>
  </w:p>
  <w:p w:rsidR="00305BE1" w:rsidRDefault="00BA295A">
    <w:pPr>
      <w:pStyle w:val="NoSpacing"/>
      <w:jc w:val="center"/>
    </w:pPr>
    <w:r>
      <w:t xml:space="preserve">Tel:  0300 102 1559       </w:t>
    </w:r>
    <w:hyperlink r:id="rId1">
      <w:r>
        <w:rPr>
          <w:rStyle w:val="InternetLink"/>
          <w:rFonts w:ascii="Comic Sans MS" w:hAnsi="Comic Sans MS"/>
          <w:sz w:val="20"/>
          <w:szCs w:val="20"/>
        </w:rPr>
        <w:t>info@fcbg.org.uk</w:t>
      </w:r>
    </w:hyperlink>
    <w:r>
      <w:t xml:space="preserve">      www.fcbg.org.uk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466" w:rsidRDefault="00CC5466" w:rsidP="00305BE1">
      <w:pPr>
        <w:spacing w:after="0" w:line="240" w:lineRule="auto"/>
      </w:pPr>
      <w:r>
        <w:separator/>
      </w:r>
    </w:p>
  </w:footnote>
  <w:footnote w:type="continuationSeparator" w:id="1">
    <w:p w:rsidR="00CC5466" w:rsidRDefault="00CC5466" w:rsidP="00305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E1" w:rsidRDefault="00BA295A">
    <w:pPr>
      <w:pStyle w:val="Header"/>
      <w:jc w:val="center"/>
      <w:rPr>
        <w:rFonts w:ascii="Comic Sans MS" w:hAnsi="Comic Sans MS"/>
        <w:sz w:val="28"/>
        <w:szCs w:val="28"/>
      </w:rPr>
    </w:pPr>
    <w:r>
      <w:rPr>
        <w:rFonts w:ascii="Comic Sans MS" w:hAnsi="Comic Sans MS"/>
        <w:sz w:val="28"/>
        <w:szCs w:val="28"/>
      </w:rPr>
      <w:t>The Federation of Children’s Book Groups</w:t>
    </w:r>
    <w:r w:rsidR="00ED2F86">
      <w:rPr>
        <w:rFonts w:ascii="Comic Sans MS" w:hAnsi="Comic Sans MS"/>
        <w:noProof/>
        <w:sz w:val="28"/>
        <w:szCs w:val="28"/>
        <w:lang w:eastAsia="en-GB"/>
      </w:rPr>
      <w:drawing>
        <wp:anchor distT="0" distB="0" distL="114300" distR="114300" simplePos="0" relativeHeight="251657728" behindDoc="0" locked="0" layoutInCell="1" allowOverlap="1">
          <wp:simplePos x="0" y="0"/>
          <wp:positionH relativeFrom="column">
            <wp:posOffset>5346065</wp:posOffset>
          </wp:positionH>
          <wp:positionV relativeFrom="paragraph">
            <wp:posOffset>-330200</wp:posOffset>
          </wp:positionV>
          <wp:extent cx="1110615" cy="911225"/>
          <wp:effectExtent l="0" t="0" r="0" b="0"/>
          <wp:wrapNone/>
          <wp:docPr id="1" name="shape_0"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image3"/>
                  <pic:cNvPicPr preferRelativeResize="0">
                    <a:picLocks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0615" cy="911225"/>
                  </a:xfrm>
                  <a:prstGeom prst="rect">
                    <a:avLst/>
                  </a:prstGeom>
                  <a:solidFill>
                    <a:srgbClr val="FFFFFF"/>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A86"/>
    <w:multiLevelType w:val="hybridMultilevel"/>
    <w:tmpl w:val="32B6D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5E1EE6"/>
    <w:multiLevelType w:val="multilevel"/>
    <w:tmpl w:val="1CAA05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75309A6"/>
    <w:multiLevelType w:val="multilevel"/>
    <w:tmpl w:val="26ACD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371660F"/>
    <w:multiLevelType w:val="multilevel"/>
    <w:tmpl w:val="1F36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5E7536"/>
    <w:multiLevelType w:val="multilevel"/>
    <w:tmpl w:val="F30A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1C646A"/>
    <w:multiLevelType w:val="multilevel"/>
    <w:tmpl w:val="1CAA05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29C4CCC"/>
    <w:multiLevelType w:val="multilevel"/>
    <w:tmpl w:val="D7CC6F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305BE1"/>
    <w:rsid w:val="00002C2E"/>
    <w:rsid w:val="000412BD"/>
    <w:rsid w:val="00042D73"/>
    <w:rsid w:val="0004607D"/>
    <w:rsid w:val="00063E65"/>
    <w:rsid w:val="00076B75"/>
    <w:rsid w:val="0008136B"/>
    <w:rsid w:val="00085DF5"/>
    <w:rsid w:val="000A3BD4"/>
    <w:rsid w:val="000E3CA8"/>
    <w:rsid w:val="0010185A"/>
    <w:rsid w:val="00106D2B"/>
    <w:rsid w:val="0012005F"/>
    <w:rsid w:val="0012192E"/>
    <w:rsid w:val="001268BC"/>
    <w:rsid w:val="001315CD"/>
    <w:rsid w:val="00147521"/>
    <w:rsid w:val="00155273"/>
    <w:rsid w:val="00157E1B"/>
    <w:rsid w:val="0016194F"/>
    <w:rsid w:val="00166EF8"/>
    <w:rsid w:val="00172714"/>
    <w:rsid w:val="001775A8"/>
    <w:rsid w:val="00185AB4"/>
    <w:rsid w:val="001921D2"/>
    <w:rsid w:val="001B0679"/>
    <w:rsid w:val="001B1D95"/>
    <w:rsid w:val="001C293D"/>
    <w:rsid w:val="001F2E37"/>
    <w:rsid w:val="00226D0D"/>
    <w:rsid w:val="002429F9"/>
    <w:rsid w:val="002461D2"/>
    <w:rsid w:val="00255CC3"/>
    <w:rsid w:val="0029116B"/>
    <w:rsid w:val="002A0038"/>
    <w:rsid w:val="002B1DF1"/>
    <w:rsid w:val="002C6F0A"/>
    <w:rsid w:val="002D30F1"/>
    <w:rsid w:val="00305BE1"/>
    <w:rsid w:val="003355A2"/>
    <w:rsid w:val="0036164F"/>
    <w:rsid w:val="00374188"/>
    <w:rsid w:val="003844B3"/>
    <w:rsid w:val="00392FC9"/>
    <w:rsid w:val="00394B17"/>
    <w:rsid w:val="00397CEE"/>
    <w:rsid w:val="003D004F"/>
    <w:rsid w:val="003D66D5"/>
    <w:rsid w:val="003E0136"/>
    <w:rsid w:val="00401898"/>
    <w:rsid w:val="00401E3C"/>
    <w:rsid w:val="004042A7"/>
    <w:rsid w:val="00424610"/>
    <w:rsid w:val="00452FE4"/>
    <w:rsid w:val="00467007"/>
    <w:rsid w:val="0048178E"/>
    <w:rsid w:val="0048199D"/>
    <w:rsid w:val="0048336C"/>
    <w:rsid w:val="00493772"/>
    <w:rsid w:val="004974D1"/>
    <w:rsid w:val="004A24CA"/>
    <w:rsid w:val="004C0DC3"/>
    <w:rsid w:val="004E3451"/>
    <w:rsid w:val="004F03A5"/>
    <w:rsid w:val="005245DE"/>
    <w:rsid w:val="00537FF5"/>
    <w:rsid w:val="0054172F"/>
    <w:rsid w:val="00561156"/>
    <w:rsid w:val="00570069"/>
    <w:rsid w:val="00574072"/>
    <w:rsid w:val="0057796C"/>
    <w:rsid w:val="0058619C"/>
    <w:rsid w:val="005B4B25"/>
    <w:rsid w:val="005D2BBC"/>
    <w:rsid w:val="0065043F"/>
    <w:rsid w:val="00665402"/>
    <w:rsid w:val="00665BAB"/>
    <w:rsid w:val="006A45DE"/>
    <w:rsid w:val="006A4BA6"/>
    <w:rsid w:val="006B3643"/>
    <w:rsid w:val="006C0F2E"/>
    <w:rsid w:val="006E0C7F"/>
    <w:rsid w:val="00716F76"/>
    <w:rsid w:val="00722C63"/>
    <w:rsid w:val="00726ECA"/>
    <w:rsid w:val="007318A1"/>
    <w:rsid w:val="00745C0C"/>
    <w:rsid w:val="00774B84"/>
    <w:rsid w:val="007875A7"/>
    <w:rsid w:val="007A5F05"/>
    <w:rsid w:val="007B5DD6"/>
    <w:rsid w:val="007C4E1C"/>
    <w:rsid w:val="007D5043"/>
    <w:rsid w:val="007E5763"/>
    <w:rsid w:val="007F03A3"/>
    <w:rsid w:val="00803263"/>
    <w:rsid w:val="00807C16"/>
    <w:rsid w:val="00886DA2"/>
    <w:rsid w:val="008A0164"/>
    <w:rsid w:val="008A0AA9"/>
    <w:rsid w:val="008B3B7B"/>
    <w:rsid w:val="008E2122"/>
    <w:rsid w:val="008E44D5"/>
    <w:rsid w:val="008E4A73"/>
    <w:rsid w:val="008F25F1"/>
    <w:rsid w:val="00903399"/>
    <w:rsid w:val="00903C21"/>
    <w:rsid w:val="00923F4F"/>
    <w:rsid w:val="009333DA"/>
    <w:rsid w:val="00954154"/>
    <w:rsid w:val="00957C42"/>
    <w:rsid w:val="00973DE9"/>
    <w:rsid w:val="00977455"/>
    <w:rsid w:val="00986C89"/>
    <w:rsid w:val="009A364E"/>
    <w:rsid w:val="009B5DDC"/>
    <w:rsid w:val="00A01999"/>
    <w:rsid w:val="00A366D7"/>
    <w:rsid w:val="00A6573E"/>
    <w:rsid w:val="00A73F7D"/>
    <w:rsid w:val="00A92B40"/>
    <w:rsid w:val="00A97319"/>
    <w:rsid w:val="00AE1EB0"/>
    <w:rsid w:val="00AF5A37"/>
    <w:rsid w:val="00B01851"/>
    <w:rsid w:val="00B1303A"/>
    <w:rsid w:val="00B312B2"/>
    <w:rsid w:val="00B46C64"/>
    <w:rsid w:val="00B61B9C"/>
    <w:rsid w:val="00B9081E"/>
    <w:rsid w:val="00B94DA4"/>
    <w:rsid w:val="00B9530B"/>
    <w:rsid w:val="00BA295A"/>
    <w:rsid w:val="00BB7D18"/>
    <w:rsid w:val="00BB7F3F"/>
    <w:rsid w:val="00BD6486"/>
    <w:rsid w:val="00BD6DDF"/>
    <w:rsid w:val="00C06B01"/>
    <w:rsid w:val="00C25A0E"/>
    <w:rsid w:val="00C31B1C"/>
    <w:rsid w:val="00C51102"/>
    <w:rsid w:val="00C54C96"/>
    <w:rsid w:val="00C84402"/>
    <w:rsid w:val="00C962A8"/>
    <w:rsid w:val="00CC5466"/>
    <w:rsid w:val="00CE5CFD"/>
    <w:rsid w:val="00D76D50"/>
    <w:rsid w:val="00D8343D"/>
    <w:rsid w:val="00DC7D5B"/>
    <w:rsid w:val="00DD37D0"/>
    <w:rsid w:val="00E004DA"/>
    <w:rsid w:val="00E13583"/>
    <w:rsid w:val="00E336D1"/>
    <w:rsid w:val="00E4186B"/>
    <w:rsid w:val="00E424F0"/>
    <w:rsid w:val="00E45D59"/>
    <w:rsid w:val="00E50DA3"/>
    <w:rsid w:val="00E551B1"/>
    <w:rsid w:val="00E6158A"/>
    <w:rsid w:val="00E77C9E"/>
    <w:rsid w:val="00E863DE"/>
    <w:rsid w:val="00EC7ECB"/>
    <w:rsid w:val="00ED2F86"/>
    <w:rsid w:val="00ED3F0E"/>
    <w:rsid w:val="00EE6218"/>
    <w:rsid w:val="00EE7B4D"/>
    <w:rsid w:val="00EF38A9"/>
    <w:rsid w:val="00F303D6"/>
    <w:rsid w:val="00F32549"/>
    <w:rsid w:val="00F5115E"/>
    <w:rsid w:val="00F65A4F"/>
    <w:rsid w:val="00F76D25"/>
    <w:rsid w:val="00FA1E43"/>
    <w:rsid w:val="00FB0F66"/>
    <w:rsid w:val="00FB21F9"/>
    <w:rsid w:val="00FD24BF"/>
    <w:rsid w:val="00FE11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uppressAutoHyphens/>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4F3B55"/>
  </w:style>
  <w:style w:type="character" w:customStyle="1" w:styleId="FooterChar">
    <w:name w:val="Footer Char"/>
    <w:basedOn w:val="DefaultParagraphFont"/>
    <w:link w:val="Footer"/>
    <w:uiPriority w:val="99"/>
    <w:semiHidden/>
    <w:rsid w:val="004F3B55"/>
  </w:style>
  <w:style w:type="character" w:customStyle="1" w:styleId="InternetLink">
    <w:name w:val="Internet Link"/>
    <w:basedOn w:val="DefaultParagraphFont"/>
    <w:uiPriority w:val="99"/>
    <w:unhideWhenUsed/>
    <w:rsid w:val="004F3B55"/>
    <w:rPr>
      <w:color w:val="0000FF" w:themeColor="hyperlink"/>
      <w:u w:val="single"/>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character" w:customStyle="1" w:styleId="BodyTextChar">
    <w:name w:val="Body Text Char"/>
    <w:basedOn w:val="DefaultParagraphFont"/>
    <w:link w:val="TextBody"/>
    <w:uiPriority w:val="99"/>
    <w:semiHidden/>
    <w:rsid w:val="000D4145"/>
    <w:rPr>
      <w:rFonts w:ascii="Jokerman" w:hAnsi="Jokerman" w:cs="Times New Roman"/>
      <w:color w:val="FF0000"/>
      <w:sz w:val="44"/>
      <w:szCs w:val="4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character" w:customStyle="1" w:styleId="BodyTextIndentChar">
    <w:name w:val="Body Text Indent Char"/>
    <w:basedOn w:val="DefaultParagraphFont"/>
    <w:link w:val="TextBody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 w:type="character" w:customStyle="1" w:styleId="A1">
    <w:name w:val="A1"/>
    <w:uiPriority w:val="99"/>
    <w:rsid w:val="008F522B"/>
    <w:rPr>
      <w:rFonts w:cs="National Trust TT"/>
      <w:b/>
      <w:bCs/>
      <w:color w:val="000000"/>
      <w:sz w:val="29"/>
      <w:szCs w:val="29"/>
    </w:rPr>
  </w:style>
  <w:style w:type="character" w:customStyle="1" w:styleId="A0">
    <w:name w:val="A0"/>
    <w:uiPriority w:val="99"/>
    <w:rsid w:val="008F522B"/>
    <w:rPr>
      <w:rFonts w:cs="National Trust TT"/>
      <w:color w:val="000000"/>
      <w:sz w:val="56"/>
      <w:szCs w:val="56"/>
    </w:rPr>
  </w:style>
  <w:style w:type="character" w:customStyle="1" w:styleId="A9">
    <w:name w:val="A9"/>
    <w:uiPriority w:val="99"/>
    <w:rsid w:val="008F522B"/>
    <w:rPr>
      <w:rFonts w:ascii="National Trust Display TT" w:hAnsi="National Trust Display TT" w:cs="National Trust Display TT"/>
      <w:color w:val="000000"/>
      <w:sz w:val="40"/>
      <w:szCs w:val="40"/>
    </w:rPr>
  </w:style>
  <w:style w:type="character" w:customStyle="1" w:styleId="A10">
    <w:name w:val="A10"/>
    <w:uiPriority w:val="99"/>
    <w:rsid w:val="008F522B"/>
    <w:rPr>
      <w:rFonts w:ascii="National Trust Display TT" w:hAnsi="National Trust Display TT" w:cs="National Trust Display TT"/>
      <w:color w:val="000000"/>
      <w:sz w:val="23"/>
      <w:szCs w:val="23"/>
    </w:rPr>
  </w:style>
  <w:style w:type="character" w:customStyle="1" w:styleId="A8">
    <w:name w:val="A8"/>
    <w:uiPriority w:val="99"/>
    <w:rsid w:val="008F522B"/>
    <w:rPr>
      <w:rFonts w:ascii="National Trust Display TT" w:hAnsi="National Trust Display TT" w:cs="National Trust Display TT"/>
      <w:color w:val="000000"/>
      <w:sz w:val="18"/>
      <w:szCs w:val="18"/>
    </w:rPr>
  </w:style>
  <w:style w:type="character" w:customStyle="1" w:styleId="A5">
    <w:name w:val="A5"/>
    <w:uiPriority w:val="99"/>
    <w:rsid w:val="008F522B"/>
    <w:rPr>
      <w:rFonts w:cs="National Trust TT"/>
      <w:b/>
      <w:bCs/>
      <w:color w:val="000000"/>
      <w:sz w:val="18"/>
      <w:szCs w:val="18"/>
      <w:u w:val="single"/>
    </w:rPr>
  </w:style>
  <w:style w:type="character" w:customStyle="1" w:styleId="A11">
    <w:name w:val="A11"/>
    <w:uiPriority w:val="99"/>
    <w:rsid w:val="008F522B"/>
    <w:rPr>
      <w:rFonts w:cs="National Trust TT"/>
      <w:color w:val="000000"/>
      <w:sz w:val="15"/>
      <w:szCs w:val="15"/>
    </w:rPr>
  </w:style>
  <w:style w:type="character" w:customStyle="1" w:styleId="A12">
    <w:name w:val="A12"/>
    <w:uiPriority w:val="99"/>
    <w:rsid w:val="008F522B"/>
    <w:rPr>
      <w:rFonts w:cs="National Trust TT"/>
      <w:color w:val="000000"/>
      <w:sz w:val="15"/>
      <w:szCs w:val="15"/>
    </w:rPr>
  </w:style>
  <w:style w:type="character" w:customStyle="1" w:styleId="apple-tab-span">
    <w:name w:val="apple-tab-span"/>
    <w:basedOn w:val="DefaultParagraphFont"/>
    <w:rsid w:val="004D22B5"/>
  </w:style>
  <w:style w:type="character" w:customStyle="1" w:styleId="ListLabel1">
    <w:name w:val="ListLabel 1"/>
    <w:rsid w:val="00305BE1"/>
    <w:rPr>
      <w:rFonts w:cs="Courier New"/>
    </w:rPr>
  </w:style>
  <w:style w:type="character" w:customStyle="1" w:styleId="ListLabel2">
    <w:name w:val="ListLabel 2"/>
    <w:rsid w:val="00305BE1"/>
    <w:rPr>
      <w:rFonts w:eastAsia="Calibri" w:cs="Times New Roman"/>
    </w:rPr>
  </w:style>
  <w:style w:type="character" w:customStyle="1" w:styleId="ListLabel3">
    <w:name w:val="ListLabel 3"/>
    <w:rsid w:val="00305BE1"/>
    <w:rPr>
      <w:sz w:val="20"/>
    </w:rPr>
  </w:style>
  <w:style w:type="character" w:customStyle="1" w:styleId="ListLabel4">
    <w:name w:val="ListLabel 4"/>
    <w:rsid w:val="00305BE1"/>
    <w:rPr>
      <w:rFonts w:cs="Times New Roman"/>
    </w:rPr>
  </w:style>
  <w:style w:type="paragraph" w:customStyle="1" w:styleId="Heading">
    <w:name w:val="Heading"/>
    <w:basedOn w:val="Normal"/>
    <w:next w:val="TextBody"/>
    <w:rsid w:val="00305BE1"/>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paragraph" w:styleId="List">
    <w:name w:val="List"/>
    <w:basedOn w:val="TextBody"/>
    <w:rsid w:val="00305BE1"/>
    <w:rPr>
      <w:rFonts w:cs="Arial"/>
    </w:rPr>
  </w:style>
  <w:style w:type="paragraph" w:styleId="Caption">
    <w:name w:val="caption"/>
    <w:basedOn w:val="Normal"/>
    <w:rsid w:val="00305BE1"/>
    <w:pPr>
      <w:suppressLineNumbers/>
      <w:spacing w:before="120" w:after="120"/>
    </w:pPr>
    <w:rPr>
      <w:rFonts w:cs="Arial"/>
      <w:i/>
      <w:iCs/>
      <w:sz w:val="24"/>
      <w:szCs w:val="24"/>
    </w:rPr>
  </w:style>
  <w:style w:type="paragraph" w:customStyle="1" w:styleId="Index">
    <w:name w:val="Index"/>
    <w:basedOn w:val="Normal"/>
    <w:rsid w:val="00305BE1"/>
    <w:pPr>
      <w:suppressLineNumbers/>
    </w:pPr>
    <w:rPr>
      <w:rFonts w:cs="Arial"/>
    </w:rPr>
  </w:style>
  <w:style w:type="paragraph" w:styleId="Header">
    <w:name w:val="header"/>
    <w:basedOn w:val="Normal"/>
    <w:link w:val="HeaderChar"/>
    <w:uiPriority w:val="99"/>
    <w:semiHidden/>
    <w:unhideWhenUsed/>
    <w:rsid w:val="004F3B55"/>
    <w:pPr>
      <w:tabs>
        <w:tab w:val="center" w:pos="4513"/>
        <w:tab w:val="right" w:pos="9026"/>
      </w:tabs>
    </w:pPr>
  </w:style>
  <w:style w:type="paragraph" w:styleId="Footer">
    <w:name w:val="footer"/>
    <w:basedOn w:val="Normal"/>
    <w:link w:val="FooterChar"/>
    <w:uiPriority w:val="99"/>
    <w:semiHidden/>
    <w:unhideWhenUsed/>
    <w:rsid w:val="004F3B55"/>
    <w:pPr>
      <w:tabs>
        <w:tab w:val="center" w:pos="4513"/>
        <w:tab w:val="right" w:pos="9026"/>
      </w:tabs>
    </w:pPr>
  </w:style>
  <w:style w:type="paragraph" w:styleId="NoSpacing">
    <w:name w:val="No Spacing"/>
    <w:uiPriority w:val="1"/>
    <w:qFormat/>
    <w:rsid w:val="00770086"/>
    <w:pPr>
      <w:suppressAutoHyphens/>
    </w:pPr>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paragraph" w:styleId="NormalWeb">
    <w:name w:val="Normal (Web)"/>
    <w:basedOn w:val="Normal"/>
    <w:uiPriority w:val="99"/>
    <w:unhideWhenUsed/>
    <w:rsid w:val="000D4145"/>
    <w:pPr>
      <w:spacing w:before="280" w:after="280"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paragraph" w:customStyle="1" w:styleId="Default">
    <w:name w:val="Default"/>
    <w:rsid w:val="005F0378"/>
    <w:pPr>
      <w:suppressAutoHyphens/>
    </w:pPr>
    <w:rPr>
      <w:rFonts w:ascii="Arial" w:eastAsia="Calibri" w:hAnsi="Arial" w:cs="Arial"/>
      <w:color w:val="000000"/>
      <w:sz w:val="24"/>
      <w:szCs w:val="24"/>
    </w:rPr>
  </w:style>
  <w:style w:type="paragraph" w:customStyle="1" w:styleId="TextBodyIndent">
    <w:name w:val="Text Body Indent"/>
    <w:basedOn w:val="Normal"/>
    <w:link w:val="BodyTextIndentChar"/>
    <w:uiPriority w:val="99"/>
    <w:semiHidden/>
    <w:unhideWhenUsed/>
    <w:rsid w:val="006A785B"/>
    <w:pPr>
      <w:spacing w:after="120"/>
      <w:ind w:left="283"/>
    </w:pPr>
  </w:style>
  <w:style w:type="paragraph" w:customStyle="1" w:styleId="Pa1">
    <w:name w:val="Pa1"/>
    <w:basedOn w:val="Default"/>
    <w:next w:val="Default"/>
    <w:uiPriority w:val="99"/>
    <w:rsid w:val="008F522B"/>
    <w:pPr>
      <w:spacing w:line="241" w:lineRule="atLeast"/>
    </w:pPr>
    <w:rPr>
      <w:rFonts w:ascii="National Trust TT" w:hAnsi="National Trust TT" w:cstheme="minorBidi"/>
      <w:color w:val="00000A"/>
    </w:rPr>
  </w:style>
  <w:style w:type="paragraph" w:customStyle="1" w:styleId="Pa9">
    <w:name w:val="Pa9"/>
    <w:basedOn w:val="Default"/>
    <w:next w:val="Default"/>
    <w:uiPriority w:val="99"/>
    <w:rsid w:val="008F522B"/>
    <w:pPr>
      <w:spacing w:line="321" w:lineRule="atLeast"/>
    </w:pPr>
    <w:rPr>
      <w:rFonts w:ascii="National Trust TT" w:hAnsi="National Trust TT" w:cstheme="minorBidi"/>
      <w:color w:val="00000A"/>
    </w:rPr>
  </w:style>
  <w:style w:type="paragraph" w:customStyle="1" w:styleId="Pa4">
    <w:name w:val="Pa4"/>
    <w:basedOn w:val="Default"/>
    <w:next w:val="Default"/>
    <w:uiPriority w:val="99"/>
    <w:rsid w:val="008F522B"/>
    <w:pPr>
      <w:spacing w:line="181" w:lineRule="atLeast"/>
    </w:pPr>
    <w:rPr>
      <w:rFonts w:ascii="National Trust TT" w:hAnsi="National Trust TT" w:cstheme="minorBidi"/>
      <w:color w:val="00000A"/>
    </w:rPr>
  </w:style>
  <w:style w:type="paragraph" w:customStyle="1" w:styleId="Pa2">
    <w:name w:val="Pa2"/>
    <w:basedOn w:val="Default"/>
    <w:next w:val="Default"/>
    <w:uiPriority w:val="99"/>
    <w:rsid w:val="008F522B"/>
    <w:pPr>
      <w:spacing w:line="281" w:lineRule="atLeast"/>
    </w:pPr>
    <w:rPr>
      <w:rFonts w:ascii="National Trust TT" w:hAnsi="National Trust TT" w:cstheme="minorBidi"/>
      <w:color w:val="00000A"/>
    </w:rPr>
  </w:style>
  <w:style w:type="paragraph" w:customStyle="1" w:styleId="Pa3">
    <w:name w:val="Pa3"/>
    <w:basedOn w:val="Default"/>
    <w:next w:val="Default"/>
    <w:uiPriority w:val="99"/>
    <w:rsid w:val="008F522B"/>
    <w:pPr>
      <w:spacing w:line="181" w:lineRule="atLeast"/>
    </w:pPr>
    <w:rPr>
      <w:rFonts w:ascii="National Trust TT" w:hAnsi="National Trust TT" w:cstheme="minorBidi"/>
      <w:color w:val="00000A"/>
    </w:rPr>
  </w:style>
  <w:style w:type="paragraph" w:customStyle="1" w:styleId="Pa5">
    <w:name w:val="Pa5"/>
    <w:basedOn w:val="Default"/>
    <w:next w:val="Default"/>
    <w:uiPriority w:val="99"/>
    <w:rsid w:val="008F522B"/>
    <w:pPr>
      <w:spacing w:line="181" w:lineRule="atLeast"/>
    </w:pPr>
    <w:rPr>
      <w:rFonts w:ascii="National Trust TT" w:hAnsi="National Trust TT" w:cstheme="minorBidi"/>
      <w:color w:val="00000A"/>
    </w:rPr>
  </w:style>
  <w:style w:type="paragraph" w:customStyle="1" w:styleId="Pa10">
    <w:name w:val="Pa10"/>
    <w:basedOn w:val="Default"/>
    <w:next w:val="Default"/>
    <w:uiPriority w:val="99"/>
    <w:rsid w:val="008F522B"/>
    <w:pPr>
      <w:spacing w:line="321" w:lineRule="atLeast"/>
    </w:pPr>
    <w:rPr>
      <w:rFonts w:ascii="National Trust TT" w:hAnsi="National Trust TT" w:cstheme="minorBidi"/>
      <w:color w:val="00000A"/>
    </w:rPr>
  </w:style>
  <w:style w:type="table" w:styleId="TableGrid">
    <w:name w:val="Table Grid"/>
    <w:basedOn w:val="TableNormal"/>
    <w:rsid w:val="00770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186B"/>
    <w:rPr>
      <w:color w:val="0000FF"/>
      <w:u w:val="single"/>
    </w:rPr>
  </w:style>
  <w:style w:type="paragraph" w:styleId="HTMLPreformatted">
    <w:name w:val="HTML Preformatted"/>
    <w:basedOn w:val="Normal"/>
    <w:link w:val="HTMLPreformattedChar"/>
    <w:uiPriority w:val="99"/>
    <w:semiHidden/>
    <w:unhideWhenUsed/>
    <w:rsid w:val="0004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42D73"/>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28921957">
      <w:bodyDiv w:val="1"/>
      <w:marLeft w:val="0"/>
      <w:marRight w:val="0"/>
      <w:marTop w:val="0"/>
      <w:marBottom w:val="0"/>
      <w:divBdr>
        <w:top w:val="none" w:sz="0" w:space="0" w:color="auto"/>
        <w:left w:val="none" w:sz="0" w:space="0" w:color="auto"/>
        <w:bottom w:val="none" w:sz="0" w:space="0" w:color="auto"/>
        <w:right w:val="none" w:sz="0" w:space="0" w:color="auto"/>
      </w:divBdr>
      <w:divsChild>
        <w:div w:id="1674992345">
          <w:marLeft w:val="0"/>
          <w:marRight w:val="0"/>
          <w:marTop w:val="0"/>
          <w:marBottom w:val="0"/>
          <w:divBdr>
            <w:top w:val="none" w:sz="0" w:space="0" w:color="auto"/>
            <w:left w:val="none" w:sz="0" w:space="0" w:color="auto"/>
            <w:bottom w:val="none" w:sz="0" w:space="0" w:color="auto"/>
            <w:right w:val="none" w:sz="0" w:space="0" w:color="auto"/>
          </w:divBdr>
        </w:div>
        <w:div w:id="1499806929">
          <w:marLeft w:val="0"/>
          <w:marRight w:val="0"/>
          <w:marTop w:val="0"/>
          <w:marBottom w:val="0"/>
          <w:divBdr>
            <w:top w:val="none" w:sz="0" w:space="0" w:color="auto"/>
            <w:left w:val="none" w:sz="0" w:space="0" w:color="auto"/>
            <w:bottom w:val="none" w:sz="0" w:space="0" w:color="auto"/>
            <w:right w:val="none" w:sz="0" w:space="0" w:color="auto"/>
          </w:divBdr>
        </w:div>
        <w:div w:id="1120536949">
          <w:marLeft w:val="0"/>
          <w:marRight w:val="0"/>
          <w:marTop w:val="0"/>
          <w:marBottom w:val="0"/>
          <w:divBdr>
            <w:top w:val="none" w:sz="0" w:space="0" w:color="auto"/>
            <w:left w:val="none" w:sz="0" w:space="0" w:color="auto"/>
            <w:bottom w:val="none" w:sz="0" w:space="0" w:color="auto"/>
            <w:right w:val="none" w:sz="0" w:space="0" w:color="auto"/>
          </w:divBdr>
        </w:div>
        <w:div w:id="1221285260">
          <w:marLeft w:val="0"/>
          <w:marRight w:val="0"/>
          <w:marTop w:val="0"/>
          <w:marBottom w:val="0"/>
          <w:divBdr>
            <w:top w:val="none" w:sz="0" w:space="0" w:color="auto"/>
            <w:left w:val="none" w:sz="0" w:space="0" w:color="auto"/>
            <w:bottom w:val="none" w:sz="0" w:space="0" w:color="auto"/>
            <w:right w:val="none" w:sz="0" w:space="0" w:color="auto"/>
          </w:divBdr>
        </w:div>
        <w:div w:id="2035039193">
          <w:marLeft w:val="0"/>
          <w:marRight w:val="0"/>
          <w:marTop w:val="0"/>
          <w:marBottom w:val="0"/>
          <w:divBdr>
            <w:top w:val="none" w:sz="0" w:space="0" w:color="auto"/>
            <w:left w:val="none" w:sz="0" w:space="0" w:color="auto"/>
            <w:bottom w:val="none" w:sz="0" w:space="0" w:color="auto"/>
            <w:right w:val="none" w:sz="0" w:space="0" w:color="auto"/>
          </w:divBdr>
        </w:div>
      </w:divsChild>
    </w:div>
    <w:div w:id="115953214">
      <w:bodyDiv w:val="1"/>
      <w:marLeft w:val="0"/>
      <w:marRight w:val="0"/>
      <w:marTop w:val="0"/>
      <w:marBottom w:val="0"/>
      <w:divBdr>
        <w:top w:val="none" w:sz="0" w:space="0" w:color="auto"/>
        <w:left w:val="none" w:sz="0" w:space="0" w:color="auto"/>
        <w:bottom w:val="none" w:sz="0" w:space="0" w:color="auto"/>
        <w:right w:val="none" w:sz="0" w:space="0" w:color="auto"/>
      </w:divBdr>
    </w:div>
    <w:div w:id="192814152">
      <w:bodyDiv w:val="1"/>
      <w:marLeft w:val="0"/>
      <w:marRight w:val="0"/>
      <w:marTop w:val="0"/>
      <w:marBottom w:val="0"/>
      <w:divBdr>
        <w:top w:val="none" w:sz="0" w:space="0" w:color="auto"/>
        <w:left w:val="none" w:sz="0" w:space="0" w:color="auto"/>
        <w:bottom w:val="none" w:sz="0" w:space="0" w:color="auto"/>
        <w:right w:val="none" w:sz="0" w:space="0" w:color="auto"/>
      </w:divBdr>
      <w:divsChild>
        <w:div w:id="991756874">
          <w:marLeft w:val="0"/>
          <w:marRight w:val="0"/>
          <w:marTop w:val="0"/>
          <w:marBottom w:val="0"/>
          <w:divBdr>
            <w:top w:val="none" w:sz="0" w:space="0" w:color="auto"/>
            <w:left w:val="none" w:sz="0" w:space="0" w:color="auto"/>
            <w:bottom w:val="none" w:sz="0" w:space="0" w:color="auto"/>
            <w:right w:val="none" w:sz="0" w:space="0" w:color="auto"/>
          </w:divBdr>
        </w:div>
        <w:div w:id="1254321315">
          <w:marLeft w:val="0"/>
          <w:marRight w:val="0"/>
          <w:marTop w:val="0"/>
          <w:marBottom w:val="0"/>
          <w:divBdr>
            <w:top w:val="none" w:sz="0" w:space="0" w:color="auto"/>
            <w:left w:val="none" w:sz="0" w:space="0" w:color="auto"/>
            <w:bottom w:val="none" w:sz="0" w:space="0" w:color="auto"/>
            <w:right w:val="none" w:sz="0" w:space="0" w:color="auto"/>
          </w:divBdr>
        </w:div>
        <w:div w:id="1420060674">
          <w:marLeft w:val="0"/>
          <w:marRight w:val="0"/>
          <w:marTop w:val="0"/>
          <w:marBottom w:val="0"/>
          <w:divBdr>
            <w:top w:val="none" w:sz="0" w:space="0" w:color="auto"/>
            <w:left w:val="none" w:sz="0" w:space="0" w:color="auto"/>
            <w:bottom w:val="none" w:sz="0" w:space="0" w:color="auto"/>
            <w:right w:val="none" w:sz="0" w:space="0" w:color="auto"/>
          </w:divBdr>
        </w:div>
        <w:div w:id="1019820031">
          <w:marLeft w:val="0"/>
          <w:marRight w:val="0"/>
          <w:marTop w:val="0"/>
          <w:marBottom w:val="0"/>
          <w:divBdr>
            <w:top w:val="none" w:sz="0" w:space="0" w:color="auto"/>
            <w:left w:val="none" w:sz="0" w:space="0" w:color="auto"/>
            <w:bottom w:val="none" w:sz="0" w:space="0" w:color="auto"/>
            <w:right w:val="none" w:sz="0" w:space="0" w:color="auto"/>
          </w:divBdr>
        </w:div>
        <w:div w:id="1561483012">
          <w:marLeft w:val="0"/>
          <w:marRight w:val="0"/>
          <w:marTop w:val="0"/>
          <w:marBottom w:val="0"/>
          <w:divBdr>
            <w:top w:val="none" w:sz="0" w:space="0" w:color="auto"/>
            <w:left w:val="none" w:sz="0" w:space="0" w:color="auto"/>
            <w:bottom w:val="none" w:sz="0" w:space="0" w:color="auto"/>
            <w:right w:val="none" w:sz="0" w:space="0" w:color="auto"/>
          </w:divBdr>
        </w:div>
        <w:div w:id="1504315666">
          <w:marLeft w:val="0"/>
          <w:marRight w:val="0"/>
          <w:marTop w:val="0"/>
          <w:marBottom w:val="0"/>
          <w:divBdr>
            <w:top w:val="none" w:sz="0" w:space="0" w:color="auto"/>
            <w:left w:val="none" w:sz="0" w:space="0" w:color="auto"/>
            <w:bottom w:val="none" w:sz="0" w:space="0" w:color="auto"/>
            <w:right w:val="none" w:sz="0" w:space="0" w:color="auto"/>
          </w:divBdr>
        </w:div>
        <w:div w:id="323167985">
          <w:marLeft w:val="0"/>
          <w:marRight w:val="0"/>
          <w:marTop w:val="0"/>
          <w:marBottom w:val="0"/>
          <w:divBdr>
            <w:top w:val="none" w:sz="0" w:space="0" w:color="auto"/>
            <w:left w:val="none" w:sz="0" w:space="0" w:color="auto"/>
            <w:bottom w:val="none" w:sz="0" w:space="0" w:color="auto"/>
            <w:right w:val="none" w:sz="0" w:space="0" w:color="auto"/>
          </w:divBdr>
        </w:div>
        <w:div w:id="1886327937">
          <w:marLeft w:val="0"/>
          <w:marRight w:val="0"/>
          <w:marTop w:val="0"/>
          <w:marBottom w:val="0"/>
          <w:divBdr>
            <w:top w:val="none" w:sz="0" w:space="0" w:color="auto"/>
            <w:left w:val="none" w:sz="0" w:space="0" w:color="auto"/>
            <w:bottom w:val="none" w:sz="0" w:space="0" w:color="auto"/>
            <w:right w:val="none" w:sz="0" w:space="0" w:color="auto"/>
          </w:divBdr>
        </w:div>
        <w:div w:id="549731817">
          <w:marLeft w:val="0"/>
          <w:marRight w:val="0"/>
          <w:marTop w:val="0"/>
          <w:marBottom w:val="0"/>
          <w:divBdr>
            <w:top w:val="none" w:sz="0" w:space="0" w:color="auto"/>
            <w:left w:val="none" w:sz="0" w:space="0" w:color="auto"/>
            <w:bottom w:val="none" w:sz="0" w:space="0" w:color="auto"/>
            <w:right w:val="none" w:sz="0" w:space="0" w:color="auto"/>
          </w:divBdr>
        </w:div>
        <w:div w:id="839849424">
          <w:marLeft w:val="0"/>
          <w:marRight w:val="0"/>
          <w:marTop w:val="0"/>
          <w:marBottom w:val="0"/>
          <w:divBdr>
            <w:top w:val="none" w:sz="0" w:space="0" w:color="auto"/>
            <w:left w:val="none" w:sz="0" w:space="0" w:color="auto"/>
            <w:bottom w:val="none" w:sz="0" w:space="0" w:color="auto"/>
            <w:right w:val="none" w:sz="0" w:space="0" w:color="auto"/>
          </w:divBdr>
        </w:div>
        <w:div w:id="1578707095">
          <w:marLeft w:val="0"/>
          <w:marRight w:val="0"/>
          <w:marTop w:val="0"/>
          <w:marBottom w:val="0"/>
          <w:divBdr>
            <w:top w:val="none" w:sz="0" w:space="0" w:color="auto"/>
            <w:left w:val="none" w:sz="0" w:space="0" w:color="auto"/>
            <w:bottom w:val="none" w:sz="0" w:space="0" w:color="auto"/>
            <w:right w:val="none" w:sz="0" w:space="0" w:color="auto"/>
          </w:divBdr>
        </w:div>
        <w:div w:id="1343358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546540">
              <w:marLeft w:val="0"/>
              <w:marRight w:val="0"/>
              <w:marTop w:val="0"/>
              <w:marBottom w:val="0"/>
              <w:divBdr>
                <w:top w:val="none" w:sz="0" w:space="0" w:color="auto"/>
                <w:left w:val="none" w:sz="0" w:space="0" w:color="auto"/>
                <w:bottom w:val="none" w:sz="0" w:space="0" w:color="auto"/>
                <w:right w:val="none" w:sz="0" w:space="0" w:color="auto"/>
              </w:divBdr>
            </w:div>
          </w:divsChild>
        </w:div>
        <w:div w:id="14164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1907">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0"/>
                  <w:marTop w:val="0"/>
                  <w:marBottom w:val="0"/>
                  <w:divBdr>
                    <w:top w:val="none" w:sz="0" w:space="0" w:color="auto"/>
                    <w:left w:val="none" w:sz="0" w:space="0" w:color="auto"/>
                    <w:bottom w:val="none" w:sz="0" w:space="0" w:color="auto"/>
                    <w:right w:val="none" w:sz="0" w:space="0" w:color="auto"/>
                  </w:divBdr>
                  <w:divsChild>
                    <w:div w:id="1398212230">
                      <w:marLeft w:val="0"/>
                      <w:marRight w:val="0"/>
                      <w:marTop w:val="0"/>
                      <w:marBottom w:val="0"/>
                      <w:divBdr>
                        <w:top w:val="none" w:sz="0" w:space="0" w:color="auto"/>
                        <w:left w:val="none" w:sz="0" w:space="0" w:color="auto"/>
                        <w:bottom w:val="none" w:sz="0" w:space="0" w:color="auto"/>
                        <w:right w:val="none" w:sz="0" w:space="0" w:color="auto"/>
                      </w:divBdr>
                      <w:divsChild>
                        <w:div w:id="1719474793">
                          <w:marLeft w:val="0"/>
                          <w:marRight w:val="0"/>
                          <w:marTop w:val="0"/>
                          <w:marBottom w:val="0"/>
                          <w:divBdr>
                            <w:top w:val="none" w:sz="0" w:space="0" w:color="auto"/>
                            <w:left w:val="none" w:sz="0" w:space="0" w:color="auto"/>
                            <w:bottom w:val="none" w:sz="0" w:space="0" w:color="auto"/>
                            <w:right w:val="none" w:sz="0" w:space="0" w:color="auto"/>
                          </w:divBdr>
                        </w:div>
                        <w:div w:id="1291670678">
                          <w:marLeft w:val="0"/>
                          <w:marRight w:val="0"/>
                          <w:marTop w:val="0"/>
                          <w:marBottom w:val="0"/>
                          <w:divBdr>
                            <w:top w:val="none" w:sz="0" w:space="0" w:color="auto"/>
                            <w:left w:val="none" w:sz="0" w:space="0" w:color="auto"/>
                            <w:bottom w:val="none" w:sz="0" w:space="0" w:color="auto"/>
                            <w:right w:val="none" w:sz="0" w:space="0" w:color="auto"/>
                          </w:divBdr>
                        </w:div>
                        <w:div w:id="492069724">
                          <w:marLeft w:val="0"/>
                          <w:marRight w:val="0"/>
                          <w:marTop w:val="0"/>
                          <w:marBottom w:val="0"/>
                          <w:divBdr>
                            <w:top w:val="none" w:sz="0" w:space="0" w:color="auto"/>
                            <w:left w:val="none" w:sz="0" w:space="0" w:color="auto"/>
                            <w:bottom w:val="none" w:sz="0" w:space="0" w:color="auto"/>
                            <w:right w:val="none" w:sz="0" w:space="0" w:color="auto"/>
                          </w:divBdr>
                        </w:div>
                      </w:divsChild>
                    </w:div>
                    <w:div w:id="1379666113">
                      <w:marLeft w:val="0"/>
                      <w:marRight w:val="0"/>
                      <w:marTop w:val="0"/>
                      <w:marBottom w:val="0"/>
                      <w:divBdr>
                        <w:top w:val="none" w:sz="0" w:space="0" w:color="auto"/>
                        <w:left w:val="none" w:sz="0" w:space="0" w:color="auto"/>
                        <w:bottom w:val="none" w:sz="0" w:space="0" w:color="auto"/>
                        <w:right w:val="none" w:sz="0" w:space="0" w:color="auto"/>
                      </w:divBdr>
                      <w:divsChild>
                        <w:div w:id="14030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84301">
      <w:bodyDiv w:val="1"/>
      <w:marLeft w:val="0"/>
      <w:marRight w:val="0"/>
      <w:marTop w:val="0"/>
      <w:marBottom w:val="0"/>
      <w:divBdr>
        <w:top w:val="none" w:sz="0" w:space="0" w:color="auto"/>
        <w:left w:val="none" w:sz="0" w:space="0" w:color="auto"/>
        <w:bottom w:val="none" w:sz="0" w:space="0" w:color="auto"/>
        <w:right w:val="none" w:sz="0" w:space="0" w:color="auto"/>
      </w:divBdr>
      <w:divsChild>
        <w:div w:id="2022657777">
          <w:marLeft w:val="0"/>
          <w:marRight w:val="0"/>
          <w:marTop w:val="0"/>
          <w:marBottom w:val="0"/>
          <w:divBdr>
            <w:top w:val="none" w:sz="0" w:space="0" w:color="auto"/>
            <w:left w:val="none" w:sz="0" w:space="0" w:color="auto"/>
            <w:bottom w:val="none" w:sz="0" w:space="0" w:color="auto"/>
            <w:right w:val="none" w:sz="0" w:space="0" w:color="auto"/>
          </w:divBdr>
          <w:divsChild>
            <w:div w:id="20358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80786">
      <w:bodyDiv w:val="1"/>
      <w:marLeft w:val="0"/>
      <w:marRight w:val="0"/>
      <w:marTop w:val="0"/>
      <w:marBottom w:val="0"/>
      <w:divBdr>
        <w:top w:val="none" w:sz="0" w:space="0" w:color="auto"/>
        <w:left w:val="none" w:sz="0" w:space="0" w:color="auto"/>
        <w:bottom w:val="none" w:sz="0" w:space="0" w:color="auto"/>
        <w:right w:val="none" w:sz="0" w:space="0" w:color="auto"/>
      </w:divBdr>
    </w:div>
    <w:div w:id="271328624">
      <w:bodyDiv w:val="1"/>
      <w:marLeft w:val="0"/>
      <w:marRight w:val="0"/>
      <w:marTop w:val="0"/>
      <w:marBottom w:val="0"/>
      <w:divBdr>
        <w:top w:val="none" w:sz="0" w:space="0" w:color="auto"/>
        <w:left w:val="none" w:sz="0" w:space="0" w:color="auto"/>
        <w:bottom w:val="none" w:sz="0" w:space="0" w:color="auto"/>
        <w:right w:val="none" w:sz="0" w:space="0" w:color="auto"/>
      </w:divBdr>
    </w:div>
    <w:div w:id="387189477">
      <w:bodyDiv w:val="1"/>
      <w:marLeft w:val="0"/>
      <w:marRight w:val="0"/>
      <w:marTop w:val="0"/>
      <w:marBottom w:val="0"/>
      <w:divBdr>
        <w:top w:val="none" w:sz="0" w:space="0" w:color="auto"/>
        <w:left w:val="none" w:sz="0" w:space="0" w:color="auto"/>
        <w:bottom w:val="none" w:sz="0" w:space="0" w:color="auto"/>
        <w:right w:val="none" w:sz="0" w:space="0" w:color="auto"/>
      </w:divBdr>
    </w:div>
    <w:div w:id="548690152">
      <w:bodyDiv w:val="1"/>
      <w:marLeft w:val="0"/>
      <w:marRight w:val="0"/>
      <w:marTop w:val="0"/>
      <w:marBottom w:val="0"/>
      <w:divBdr>
        <w:top w:val="none" w:sz="0" w:space="0" w:color="auto"/>
        <w:left w:val="none" w:sz="0" w:space="0" w:color="auto"/>
        <w:bottom w:val="none" w:sz="0" w:space="0" w:color="auto"/>
        <w:right w:val="none" w:sz="0" w:space="0" w:color="auto"/>
      </w:divBdr>
    </w:div>
    <w:div w:id="683703141">
      <w:bodyDiv w:val="1"/>
      <w:marLeft w:val="0"/>
      <w:marRight w:val="0"/>
      <w:marTop w:val="0"/>
      <w:marBottom w:val="0"/>
      <w:divBdr>
        <w:top w:val="none" w:sz="0" w:space="0" w:color="auto"/>
        <w:left w:val="none" w:sz="0" w:space="0" w:color="auto"/>
        <w:bottom w:val="none" w:sz="0" w:space="0" w:color="auto"/>
        <w:right w:val="none" w:sz="0" w:space="0" w:color="auto"/>
      </w:divBdr>
    </w:div>
    <w:div w:id="733965744">
      <w:bodyDiv w:val="1"/>
      <w:marLeft w:val="0"/>
      <w:marRight w:val="0"/>
      <w:marTop w:val="0"/>
      <w:marBottom w:val="0"/>
      <w:divBdr>
        <w:top w:val="none" w:sz="0" w:space="0" w:color="auto"/>
        <w:left w:val="none" w:sz="0" w:space="0" w:color="auto"/>
        <w:bottom w:val="none" w:sz="0" w:space="0" w:color="auto"/>
        <w:right w:val="none" w:sz="0" w:space="0" w:color="auto"/>
      </w:divBdr>
    </w:div>
    <w:div w:id="1165169698">
      <w:bodyDiv w:val="1"/>
      <w:marLeft w:val="0"/>
      <w:marRight w:val="0"/>
      <w:marTop w:val="0"/>
      <w:marBottom w:val="0"/>
      <w:divBdr>
        <w:top w:val="none" w:sz="0" w:space="0" w:color="auto"/>
        <w:left w:val="none" w:sz="0" w:space="0" w:color="auto"/>
        <w:bottom w:val="none" w:sz="0" w:space="0" w:color="auto"/>
        <w:right w:val="none" w:sz="0" w:space="0" w:color="auto"/>
      </w:divBdr>
      <w:divsChild>
        <w:div w:id="2120366479">
          <w:marLeft w:val="0"/>
          <w:marRight w:val="0"/>
          <w:marTop w:val="0"/>
          <w:marBottom w:val="0"/>
          <w:divBdr>
            <w:top w:val="none" w:sz="0" w:space="0" w:color="auto"/>
            <w:left w:val="none" w:sz="0" w:space="0" w:color="auto"/>
            <w:bottom w:val="none" w:sz="0" w:space="0" w:color="auto"/>
            <w:right w:val="none" w:sz="0" w:space="0" w:color="auto"/>
          </w:divBdr>
          <w:divsChild>
            <w:div w:id="7167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3781">
      <w:bodyDiv w:val="1"/>
      <w:marLeft w:val="0"/>
      <w:marRight w:val="0"/>
      <w:marTop w:val="0"/>
      <w:marBottom w:val="0"/>
      <w:divBdr>
        <w:top w:val="none" w:sz="0" w:space="0" w:color="auto"/>
        <w:left w:val="none" w:sz="0" w:space="0" w:color="auto"/>
        <w:bottom w:val="none" w:sz="0" w:space="0" w:color="auto"/>
        <w:right w:val="none" w:sz="0" w:space="0" w:color="auto"/>
      </w:divBdr>
    </w:div>
    <w:div w:id="1451119920">
      <w:bodyDiv w:val="1"/>
      <w:marLeft w:val="0"/>
      <w:marRight w:val="0"/>
      <w:marTop w:val="0"/>
      <w:marBottom w:val="0"/>
      <w:divBdr>
        <w:top w:val="none" w:sz="0" w:space="0" w:color="auto"/>
        <w:left w:val="none" w:sz="0" w:space="0" w:color="auto"/>
        <w:bottom w:val="none" w:sz="0" w:space="0" w:color="auto"/>
        <w:right w:val="none" w:sz="0" w:space="0" w:color="auto"/>
      </w:divBdr>
    </w:div>
    <w:div w:id="1703478269">
      <w:bodyDiv w:val="1"/>
      <w:marLeft w:val="0"/>
      <w:marRight w:val="0"/>
      <w:marTop w:val="0"/>
      <w:marBottom w:val="0"/>
      <w:divBdr>
        <w:top w:val="none" w:sz="0" w:space="0" w:color="auto"/>
        <w:left w:val="none" w:sz="0" w:space="0" w:color="auto"/>
        <w:bottom w:val="none" w:sz="0" w:space="0" w:color="auto"/>
        <w:right w:val="none" w:sz="0" w:space="0" w:color="auto"/>
      </w:divBdr>
    </w:div>
    <w:div w:id="1903979687">
      <w:bodyDiv w:val="1"/>
      <w:marLeft w:val="0"/>
      <w:marRight w:val="0"/>
      <w:marTop w:val="0"/>
      <w:marBottom w:val="0"/>
      <w:divBdr>
        <w:top w:val="none" w:sz="0" w:space="0" w:color="auto"/>
        <w:left w:val="none" w:sz="0" w:space="0" w:color="auto"/>
        <w:bottom w:val="none" w:sz="0" w:space="0" w:color="auto"/>
        <w:right w:val="none" w:sz="0" w:space="0" w:color="auto"/>
      </w:divBdr>
    </w:div>
    <w:div w:id="1908304208">
      <w:bodyDiv w:val="1"/>
      <w:marLeft w:val="0"/>
      <w:marRight w:val="0"/>
      <w:marTop w:val="0"/>
      <w:marBottom w:val="0"/>
      <w:divBdr>
        <w:top w:val="none" w:sz="0" w:space="0" w:color="auto"/>
        <w:left w:val="none" w:sz="0" w:space="0" w:color="auto"/>
        <w:bottom w:val="none" w:sz="0" w:space="0" w:color="auto"/>
        <w:right w:val="none" w:sz="0" w:space="0" w:color="auto"/>
      </w:divBdr>
    </w:div>
    <w:div w:id="2128155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ssm@fcb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User</cp:lastModifiedBy>
  <cp:revision>2</cp:revision>
  <cp:lastPrinted>2016-02-23T11:37:00Z</cp:lastPrinted>
  <dcterms:created xsi:type="dcterms:W3CDTF">2017-05-07T21:50:00Z</dcterms:created>
  <dcterms:modified xsi:type="dcterms:W3CDTF">2017-05-07T21:50:00Z</dcterms:modified>
  <dc:language>en-GB</dc:language>
</cp:coreProperties>
</file>